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A84058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EE687A" w:rsidRPr="00A84058">
        <w:rPr>
          <w:b/>
          <w:sz w:val="28"/>
          <w:szCs w:val="28"/>
        </w:rPr>
        <w:t>ZÁKLADY SPOLEČENSKÝCH VĚD</w:t>
      </w:r>
    </w:p>
    <w:p w:rsidR="00937B3B" w:rsidRPr="00A84058" w:rsidRDefault="00504B04" w:rsidP="0097320A">
      <w:pPr>
        <w:jc w:val="both"/>
        <w:rPr>
          <w:b/>
          <w:sz w:val="28"/>
          <w:szCs w:val="28"/>
        </w:rPr>
      </w:pPr>
      <w:r w:rsidRPr="00A84058">
        <w:rPr>
          <w:sz w:val="28"/>
          <w:szCs w:val="28"/>
        </w:rPr>
        <w:t>ročník:</w:t>
      </w:r>
      <w:r w:rsidR="001376A8" w:rsidRPr="00A84058">
        <w:rPr>
          <w:b/>
          <w:sz w:val="28"/>
          <w:szCs w:val="28"/>
        </w:rPr>
        <w:t xml:space="preserve">  </w:t>
      </w:r>
      <w:r w:rsidR="00EE687A" w:rsidRPr="00A84058">
        <w:rPr>
          <w:b/>
          <w:sz w:val="28"/>
          <w:szCs w:val="28"/>
        </w:rPr>
        <w:t>C2, O6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3136"/>
        <w:gridCol w:w="1467"/>
        <w:gridCol w:w="2867"/>
        <w:gridCol w:w="1527"/>
        <w:gridCol w:w="1618"/>
        <w:gridCol w:w="2312"/>
        <w:gridCol w:w="2425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Žák: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rozlišuje a porovnává historické a současné typy a formy státu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vymezí, jakou funkci plní ve státě ústava a které oblasti života upravuje, objasní rozdělení státní moci na tři nezávislé složky, porovnává funkce a úkoly orgánů státní moci ČR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vyloží podstatu demokracie a odliší ji od nedemokratických forem řízení, porovná postavení občana v </w:t>
            </w:r>
            <w:proofErr w:type="spellStart"/>
            <w:r>
              <w:t>dem</w:t>
            </w:r>
            <w:proofErr w:type="spellEnd"/>
            <w:r>
              <w:t>. a v totalitním státě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objasní podstatu a význam polit. pluralismu a nebezpečí extremismu a ideologií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rozlišuje složky politického spektra a porovnává přístupy vybraných polit. seskupení k řešení problémů každodenního života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uvede příklady, jak může občan ovlivňovat společenské dění v obci a ve státě, vyloží podstatu komunálních a parlamentních voleb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lastRenderedPageBreak/>
              <w:t>obhajuje svá lidská práva, respektuje lidská práva druhých lidí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uvede okruhy problémů, s nimiž se může občan obracet na jednotlivé státní instituce, zvládá komunikaci ve styku s úřady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uvede příkla</w:t>
            </w:r>
            <w:r w:rsidR="00C70F92">
              <w:t xml:space="preserve">dy, příčiny a důsledky korupce </w:t>
            </w:r>
          </w:p>
          <w:p w:rsidR="006D48A3" w:rsidRDefault="006D48A3" w:rsidP="006D48A3">
            <w:pPr>
              <w:jc w:val="both"/>
            </w:pP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objasní odlišnosti mezi morálními a právními normami, odůvodní účel sankcí při porušení právní normy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uvede, které státní orgány vydávají právní předpisy a jak a kde je uveřejňují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rozlišuje fyzickou a právnickou osobu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vymezí podmínky vzniku a zániku důležitých právních vztahů (vlastnictví, pracovní poměr, manželství) a práva a povinnosti účastníků těchto právních vztahů, na příkladu ukáže důsledky neznalosti smlouvy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rozeznává, jaké případy se řeší v občanském soudním řízení a jaké v trestním řízení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 xml:space="preserve">rozlišuje trestný čin a přestupek, vymezí podmínky trestní postižitelnosti občanů, uvede příklady </w:t>
            </w:r>
            <w:r>
              <w:lastRenderedPageBreak/>
              <w:t>postihů trestné činnosti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rozlišuje náplň činnosti základních orgánů právní ochrany, uvede příklady právních problémů, s nimiž se na ně mohou občané obracet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ve svém jednání respektuje platné právní normy</w:t>
            </w:r>
          </w:p>
          <w:p w:rsidR="006D48A3" w:rsidRDefault="006D48A3" w:rsidP="006D48A3">
            <w:pPr>
              <w:jc w:val="both"/>
            </w:pP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uvede postup, jak uzavřít pracovní smlouvu a podat výpověď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uvede svá pracovní práva, vyžaduje jejich respektování od ostatních, respektuje své pracovní povinnosti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objasní funkci odborů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volí bezpečné pracovní postupy šetrné k životnímu prostředí, používá adekvátní pracovní podmínky</w:t>
            </w: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chová se poučeně a adekvátně situaci v případě pracovního úrazu</w:t>
            </w:r>
          </w:p>
          <w:p w:rsidR="006D48A3" w:rsidRDefault="006D48A3" w:rsidP="006D48A3">
            <w:pPr>
              <w:jc w:val="both"/>
            </w:pPr>
          </w:p>
          <w:p w:rsidR="006D48A3" w:rsidRDefault="006D48A3" w:rsidP="00C70F92">
            <w:pPr>
              <w:numPr>
                <w:ilvl w:val="0"/>
                <w:numId w:val="1"/>
              </w:numPr>
              <w:jc w:val="both"/>
            </w:pPr>
            <w:r>
              <w:t>posoudí hodnoty, které mladým lidem usnadňují vstup do samostatného života, partnerských vztahů, manželství a rodičovství, a usiluje ve svém životě o jejich naplnění</w:t>
            </w:r>
          </w:p>
          <w:p w:rsidR="006D48A3" w:rsidRDefault="006D48A3" w:rsidP="0097320A">
            <w:pPr>
              <w:jc w:val="both"/>
            </w:pPr>
          </w:p>
        </w:tc>
        <w:tc>
          <w:tcPr>
            <w:tcW w:w="1467" w:type="dxa"/>
          </w:tcPr>
          <w:p w:rsidR="00456D82" w:rsidRDefault="00456D82" w:rsidP="00456D82">
            <w:pPr>
              <w:jc w:val="both"/>
            </w:pPr>
            <w:r>
              <w:lastRenderedPageBreak/>
              <w:t>5.4.1.3</w:t>
            </w:r>
          </w:p>
          <w:p w:rsidR="00456D82" w:rsidRDefault="00456D82" w:rsidP="00456D82">
            <w:pPr>
              <w:jc w:val="both"/>
            </w:pPr>
            <w:r>
              <w:t>5.4.1.3.1</w:t>
            </w:r>
          </w:p>
          <w:p w:rsidR="00456D82" w:rsidRDefault="00456D82" w:rsidP="00456D82">
            <w:pPr>
              <w:jc w:val="both"/>
            </w:pPr>
            <w:r>
              <w:t>5.4.1.3.2</w:t>
            </w:r>
          </w:p>
          <w:p w:rsidR="00456D82" w:rsidRDefault="00456D82" w:rsidP="00456D82">
            <w:pPr>
              <w:jc w:val="both"/>
            </w:pPr>
            <w:r>
              <w:t>5.4.1.3.3</w:t>
            </w:r>
          </w:p>
          <w:p w:rsidR="00456D82" w:rsidRDefault="00456D82" w:rsidP="00456D82">
            <w:pPr>
              <w:jc w:val="both"/>
            </w:pPr>
            <w:r>
              <w:t>5.4.1.3.4</w:t>
            </w:r>
          </w:p>
          <w:p w:rsidR="00456D82" w:rsidRDefault="00456D82" w:rsidP="00456D82">
            <w:pPr>
              <w:jc w:val="both"/>
            </w:pPr>
            <w:r>
              <w:t>5.4.1.3.5</w:t>
            </w:r>
          </w:p>
          <w:p w:rsidR="00456D82" w:rsidRDefault="00456D82" w:rsidP="00456D82">
            <w:pPr>
              <w:jc w:val="both"/>
            </w:pPr>
            <w:r>
              <w:t>5.4.1.3.6</w:t>
            </w:r>
          </w:p>
          <w:p w:rsidR="00456D82" w:rsidRDefault="00456D82" w:rsidP="00456D82">
            <w:pPr>
              <w:jc w:val="both"/>
            </w:pPr>
            <w:r>
              <w:t>5.4.1.3.7</w:t>
            </w:r>
          </w:p>
          <w:p w:rsidR="00456D82" w:rsidRDefault="00456D82" w:rsidP="00456D82">
            <w:pPr>
              <w:jc w:val="both"/>
            </w:pPr>
            <w:r>
              <w:t>5.4.1.3.8</w:t>
            </w:r>
          </w:p>
          <w:p w:rsidR="00456D82" w:rsidRDefault="00456D82" w:rsidP="00456D82">
            <w:pPr>
              <w:jc w:val="both"/>
            </w:pPr>
            <w:r>
              <w:t>5.4.1.3.9</w:t>
            </w:r>
          </w:p>
          <w:p w:rsidR="00456D82" w:rsidRDefault="00456D82" w:rsidP="00456D82">
            <w:pPr>
              <w:jc w:val="both"/>
            </w:pPr>
            <w:r>
              <w:t>5.4.1.3.10</w:t>
            </w:r>
          </w:p>
          <w:p w:rsidR="00456D82" w:rsidRDefault="00456D82" w:rsidP="00456D82">
            <w:pPr>
              <w:jc w:val="both"/>
            </w:pPr>
            <w:r>
              <w:t>5.4.1.3.11</w:t>
            </w: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  <w:r>
              <w:t>5.4.1.4</w:t>
            </w:r>
          </w:p>
          <w:p w:rsidR="00456D82" w:rsidRDefault="00456D82" w:rsidP="00456D82">
            <w:pPr>
              <w:jc w:val="both"/>
            </w:pPr>
            <w:r>
              <w:t>5.4.1.4.1</w:t>
            </w:r>
          </w:p>
          <w:p w:rsidR="00456D82" w:rsidRDefault="00456D82" w:rsidP="00456D82">
            <w:pPr>
              <w:jc w:val="both"/>
            </w:pPr>
            <w:r>
              <w:t>5.4.1.4.2</w:t>
            </w:r>
          </w:p>
          <w:p w:rsidR="00456D82" w:rsidRDefault="00456D82" w:rsidP="00456D82">
            <w:pPr>
              <w:jc w:val="both"/>
            </w:pPr>
            <w:r>
              <w:t>5.4.1.4.3</w:t>
            </w:r>
          </w:p>
          <w:p w:rsidR="00456D82" w:rsidRDefault="00456D82" w:rsidP="00456D82">
            <w:pPr>
              <w:jc w:val="both"/>
            </w:pPr>
            <w:r>
              <w:t>5.4.1.4.4</w:t>
            </w:r>
          </w:p>
          <w:p w:rsidR="00456D82" w:rsidRDefault="00456D82" w:rsidP="00456D82">
            <w:pPr>
              <w:jc w:val="both"/>
            </w:pPr>
            <w:r>
              <w:t>5.4.1.4.5</w:t>
            </w:r>
          </w:p>
          <w:p w:rsidR="00456D82" w:rsidRDefault="00456D82" w:rsidP="00456D82">
            <w:pPr>
              <w:jc w:val="both"/>
            </w:pPr>
            <w:r>
              <w:t>5.4.1.4.6</w:t>
            </w:r>
          </w:p>
          <w:p w:rsidR="00456D82" w:rsidRDefault="00456D82" w:rsidP="00456D82">
            <w:pPr>
              <w:jc w:val="both"/>
            </w:pPr>
            <w:r>
              <w:t>5.4.1.4.7</w:t>
            </w:r>
          </w:p>
          <w:p w:rsidR="00456D82" w:rsidRDefault="00456D82" w:rsidP="00456D82">
            <w:pPr>
              <w:jc w:val="both"/>
            </w:pPr>
            <w:r>
              <w:t>5.4.1.4.8</w:t>
            </w:r>
          </w:p>
          <w:p w:rsidR="00456D82" w:rsidRDefault="00456D82" w:rsidP="00456D82">
            <w:pPr>
              <w:jc w:val="both"/>
            </w:pPr>
            <w:r>
              <w:t>5.4.1.4.9</w:t>
            </w: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  <w:r>
              <w:t>5.5.1.2</w:t>
            </w:r>
          </w:p>
          <w:p w:rsidR="00456D82" w:rsidRDefault="00456D82" w:rsidP="00456D82">
            <w:pPr>
              <w:jc w:val="both"/>
            </w:pPr>
            <w:r>
              <w:t>5.5.1.2.1</w:t>
            </w:r>
          </w:p>
          <w:p w:rsidR="00456D82" w:rsidRDefault="00456D82" w:rsidP="00456D82">
            <w:pPr>
              <w:jc w:val="both"/>
            </w:pPr>
            <w:r>
              <w:t>5.5.1.2.2</w:t>
            </w:r>
          </w:p>
          <w:p w:rsidR="00456D82" w:rsidRDefault="00456D82" w:rsidP="00456D82">
            <w:pPr>
              <w:jc w:val="both"/>
            </w:pPr>
            <w:r>
              <w:t>5.5.1.2.3</w:t>
            </w:r>
          </w:p>
          <w:p w:rsidR="00456D82" w:rsidRDefault="00456D82" w:rsidP="00456D82">
            <w:pPr>
              <w:jc w:val="both"/>
            </w:pPr>
            <w:r>
              <w:t>5.5.1.2.4</w:t>
            </w:r>
          </w:p>
          <w:p w:rsidR="00456D82" w:rsidRDefault="00456D82" w:rsidP="00456D82">
            <w:pPr>
              <w:jc w:val="both"/>
            </w:pPr>
            <w:r>
              <w:t>5.5.1.2.5</w:t>
            </w: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  <w:r>
              <w:t>5.7.1.2</w:t>
            </w:r>
          </w:p>
          <w:p w:rsidR="00456D82" w:rsidRDefault="00456D82" w:rsidP="00456D82">
            <w:pPr>
              <w:jc w:val="both"/>
            </w:pPr>
            <w:r>
              <w:t>5.7.1.2.2</w:t>
            </w: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456D82" w:rsidRDefault="00456D82" w:rsidP="00456D82">
            <w:pPr>
              <w:jc w:val="both"/>
            </w:pPr>
          </w:p>
          <w:p w:rsidR="00A019B6" w:rsidRDefault="00A019B6" w:rsidP="00EE687A">
            <w:pPr>
              <w:jc w:val="both"/>
            </w:pPr>
          </w:p>
        </w:tc>
        <w:tc>
          <w:tcPr>
            <w:tcW w:w="2867" w:type="dxa"/>
          </w:tcPr>
          <w:p w:rsidR="00C07699" w:rsidRDefault="00C07699" w:rsidP="00C07699">
            <w:pPr>
              <w:jc w:val="both"/>
            </w:pPr>
            <w:r>
              <w:lastRenderedPageBreak/>
              <w:t>Stát-znaky a funkce, formy, právní stát. Ústava ČR-přehled základních ustanovení.</w:t>
            </w:r>
          </w:p>
          <w:p w:rsidR="00C07699" w:rsidRDefault="00C07699" w:rsidP="00C07699">
            <w:pPr>
              <w:jc w:val="both"/>
            </w:pPr>
            <w:r>
              <w:t>Demokracie. Občanská práva a povinnosti, občanská společnost, politický život ve státě. Volby, volební systémy. Úřady.</w:t>
            </w:r>
          </w:p>
          <w:p w:rsidR="00C07699" w:rsidRDefault="00C07699" w:rsidP="00C07699">
            <w:pPr>
              <w:jc w:val="both"/>
            </w:pPr>
            <w:r>
              <w:t>Lidská práva a jejich zakotvení v dokumentech, porušování a ochrana lid. práv, funkce ombudsmana.</w:t>
            </w:r>
          </w:p>
          <w:p w:rsidR="00C07699" w:rsidRDefault="00C07699" w:rsidP="00C07699">
            <w:pPr>
              <w:jc w:val="both"/>
            </w:pPr>
            <w:r>
              <w:t>Ideologie-znaky a funkce.</w:t>
            </w: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  <w:r>
              <w:t>Právo a spravedlnost-smysl a účel práva, právo a morálka.</w:t>
            </w:r>
          </w:p>
          <w:p w:rsidR="00C07699" w:rsidRDefault="00C07699" w:rsidP="00C07699">
            <w:pPr>
              <w:jc w:val="both"/>
            </w:pPr>
            <w:r>
              <w:t>Právo v každodenním životě-právní subjektivita, způsobilost k právním úkonům. Právní řád ČR, systém právních odvětví, právní normy, smlouvy-význam, obsah, podmínky.</w:t>
            </w:r>
          </w:p>
          <w:p w:rsidR="00C07699" w:rsidRDefault="00C07699" w:rsidP="00C07699">
            <w:pPr>
              <w:jc w:val="both"/>
            </w:pPr>
            <w:r>
              <w:t>Orgány právní ochrany-funkce a úkoly, občanské soudní a trestní řízení. Právní poradenství.</w:t>
            </w: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  <w:r>
              <w:t>Pracovní právo-vznik, změna a zánik pracovního poměru (pracovní smlouva, zkušební doba, výpověď, odstupné), práva a povinnosti účastníků pracovně-právních vztahů(pracovní doba, pracovní neschopnost, mzda, odměny), odbory.</w:t>
            </w:r>
          </w:p>
          <w:p w:rsidR="00C07699" w:rsidRDefault="00C07699" w:rsidP="00C07699">
            <w:pPr>
              <w:jc w:val="both"/>
            </w:pPr>
            <w:r>
              <w:t>Bezpečnost práce.</w:t>
            </w: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C07699" w:rsidRDefault="00C07699" w:rsidP="00C07699">
            <w:pPr>
              <w:jc w:val="both"/>
            </w:pPr>
          </w:p>
          <w:p w:rsidR="00A019B6" w:rsidRDefault="00C07699" w:rsidP="00EE687A">
            <w:pPr>
              <w:jc w:val="both"/>
            </w:pPr>
            <w:r>
              <w:t>Partnerské vztahy, manželství, rodičovství, neúplná rodina, náhradní rodinná péče a její formy, ústavní péče.</w:t>
            </w:r>
          </w:p>
        </w:tc>
        <w:tc>
          <w:tcPr>
            <w:tcW w:w="1527" w:type="dxa"/>
          </w:tcPr>
          <w:p w:rsidR="00E60DB3" w:rsidRDefault="00E60DB3" w:rsidP="00E60DB3">
            <w:pPr>
              <w:jc w:val="both"/>
            </w:pPr>
            <w:r>
              <w:lastRenderedPageBreak/>
              <w:t>U5.4.1.3.1</w:t>
            </w:r>
          </w:p>
          <w:p w:rsidR="00E60DB3" w:rsidRDefault="00E60DB3" w:rsidP="00E60DB3">
            <w:pPr>
              <w:jc w:val="both"/>
            </w:pPr>
            <w:r>
              <w:t>U5.4.1.3.2</w:t>
            </w:r>
          </w:p>
          <w:p w:rsidR="00E60DB3" w:rsidRDefault="00E60DB3" w:rsidP="00E60DB3">
            <w:pPr>
              <w:jc w:val="both"/>
            </w:pPr>
            <w:r>
              <w:t>U5.4.1.3.3</w:t>
            </w:r>
          </w:p>
          <w:p w:rsidR="00E60DB3" w:rsidRDefault="00E60DB3" w:rsidP="00E60DB3">
            <w:pPr>
              <w:jc w:val="both"/>
            </w:pPr>
            <w:r>
              <w:t>U5.4.1.3.4</w:t>
            </w: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  <w:r>
              <w:t>U5.4.1.4.1</w:t>
            </w:r>
          </w:p>
          <w:p w:rsidR="00E60DB3" w:rsidRDefault="00E60DB3" w:rsidP="00E60DB3">
            <w:pPr>
              <w:jc w:val="both"/>
            </w:pPr>
            <w:r>
              <w:t>U5.4.1.4.2</w:t>
            </w:r>
          </w:p>
          <w:p w:rsidR="00E60DB3" w:rsidRDefault="00E60DB3" w:rsidP="00E60DB3">
            <w:pPr>
              <w:jc w:val="both"/>
            </w:pPr>
            <w:r>
              <w:t>U5.4.1.4.3</w:t>
            </w: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  <w:r>
              <w:t>U5.5.1.2.1</w:t>
            </w:r>
          </w:p>
          <w:p w:rsidR="00E60DB3" w:rsidRDefault="00E60DB3" w:rsidP="00E60DB3">
            <w:pPr>
              <w:jc w:val="both"/>
            </w:pPr>
            <w:r>
              <w:t>U5.5.1.2.2</w:t>
            </w: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</w:p>
          <w:p w:rsidR="00E60DB3" w:rsidRDefault="00E60DB3" w:rsidP="00E60DB3">
            <w:pPr>
              <w:jc w:val="both"/>
            </w:pPr>
            <w:r>
              <w:t>U5.7.1.2.2</w:t>
            </w:r>
          </w:p>
          <w:p w:rsidR="00A019B6" w:rsidRDefault="00A019B6" w:rsidP="0097320A">
            <w:pPr>
              <w:jc w:val="both"/>
            </w:pPr>
          </w:p>
        </w:tc>
        <w:tc>
          <w:tcPr>
            <w:tcW w:w="1618" w:type="dxa"/>
          </w:tcPr>
          <w:p w:rsidR="001D1E45" w:rsidRDefault="001D1E45" w:rsidP="001D1E45">
            <w:pPr>
              <w:jc w:val="both"/>
            </w:pPr>
            <w:r>
              <w:lastRenderedPageBreak/>
              <w:t>Občan ve státě</w:t>
            </w: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  <w:r>
              <w:t>Občan a právo</w:t>
            </w: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  <w:r>
              <w:t>Pracovně-právní vztahy</w:t>
            </w: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</w:p>
          <w:p w:rsidR="001D1E45" w:rsidRDefault="001D1E45" w:rsidP="001D1E45">
            <w:pPr>
              <w:jc w:val="both"/>
            </w:pPr>
            <w:r>
              <w:t>Vztahy mezi lidmi a formy soužití</w:t>
            </w:r>
          </w:p>
          <w:p w:rsidR="00A019B6" w:rsidRDefault="00A019B6" w:rsidP="00EE687A">
            <w:pPr>
              <w:jc w:val="both"/>
            </w:pPr>
          </w:p>
        </w:tc>
        <w:tc>
          <w:tcPr>
            <w:tcW w:w="2312" w:type="dxa"/>
          </w:tcPr>
          <w:p w:rsidR="00367BAE" w:rsidRPr="002F5E13" w:rsidRDefault="00367BAE" w:rsidP="00367BAE">
            <w:pPr>
              <w:rPr>
                <w:b/>
              </w:rPr>
            </w:pPr>
            <w:r w:rsidRPr="002F5E13">
              <w:rPr>
                <w:b/>
              </w:rPr>
              <w:lastRenderedPageBreak/>
              <w:t>OSV:</w:t>
            </w:r>
          </w:p>
          <w:p w:rsidR="00973002" w:rsidRDefault="00367BAE" w:rsidP="00367BAE">
            <w:r>
              <w:t>1.2</w:t>
            </w:r>
            <w:r w:rsidR="00973002">
              <w:t xml:space="preserve"> </w:t>
            </w:r>
          </w:p>
          <w:p w:rsidR="00973002" w:rsidRDefault="00367BAE" w:rsidP="00367BAE">
            <w:r>
              <w:t>1.3</w:t>
            </w:r>
            <w:r w:rsidR="00973002">
              <w:t xml:space="preserve"> </w:t>
            </w:r>
          </w:p>
          <w:p w:rsidR="00367BAE" w:rsidRDefault="00367BAE" w:rsidP="00367BAE">
            <w:r>
              <w:t xml:space="preserve">1.4 </w:t>
            </w:r>
          </w:p>
          <w:p w:rsidR="00973002" w:rsidRDefault="00367BAE" w:rsidP="00367BAE">
            <w:r>
              <w:t>1.5</w:t>
            </w:r>
            <w:r w:rsidR="00973002">
              <w:t xml:space="preserve"> </w:t>
            </w:r>
          </w:p>
          <w:p w:rsidR="00367BAE" w:rsidRPr="002F5E13" w:rsidRDefault="00367BAE" w:rsidP="00367BAE">
            <w:pPr>
              <w:rPr>
                <w:b/>
              </w:rPr>
            </w:pPr>
            <w:r w:rsidRPr="002F5E13">
              <w:rPr>
                <w:b/>
              </w:rPr>
              <w:t>EGS:</w:t>
            </w:r>
          </w:p>
          <w:p w:rsidR="00973002" w:rsidRDefault="00367BAE" w:rsidP="00367BAE">
            <w:r>
              <w:t>2.2</w:t>
            </w:r>
            <w:r w:rsidR="00973002">
              <w:t xml:space="preserve"> </w:t>
            </w:r>
          </w:p>
          <w:p w:rsidR="00367BAE" w:rsidRDefault="00367BAE" w:rsidP="00367BAE">
            <w:r>
              <w:t>2.4</w:t>
            </w:r>
            <w:r w:rsidR="00973002">
              <w:t xml:space="preserve">  </w:t>
            </w:r>
          </w:p>
          <w:p w:rsidR="00367BAE" w:rsidRPr="002F5E13" w:rsidRDefault="00367BAE" w:rsidP="00367BAE">
            <w:pPr>
              <w:rPr>
                <w:b/>
              </w:rPr>
            </w:pPr>
            <w:r w:rsidRPr="002F5E13">
              <w:rPr>
                <w:b/>
              </w:rPr>
              <w:t>MKV:</w:t>
            </w:r>
          </w:p>
          <w:p w:rsidR="00973002" w:rsidRDefault="00367BAE" w:rsidP="00367BAE">
            <w:r>
              <w:t xml:space="preserve">3.1 </w:t>
            </w:r>
          </w:p>
          <w:p w:rsidR="00973002" w:rsidRDefault="00367BAE" w:rsidP="00367BAE">
            <w:r>
              <w:t>3.2</w:t>
            </w:r>
            <w:r w:rsidR="00973002">
              <w:t xml:space="preserve"> </w:t>
            </w:r>
          </w:p>
          <w:p w:rsidR="00973002" w:rsidRDefault="00367BAE" w:rsidP="00367BAE">
            <w:r>
              <w:t>3.3</w:t>
            </w:r>
            <w:r w:rsidR="00973002">
              <w:t xml:space="preserve">  </w:t>
            </w:r>
          </w:p>
          <w:p w:rsidR="00367BAE" w:rsidRPr="0010240F" w:rsidRDefault="00367BAE" w:rsidP="00367BAE">
            <w:pPr>
              <w:rPr>
                <w:b/>
              </w:rPr>
            </w:pPr>
            <w:r w:rsidRPr="0010240F">
              <w:rPr>
                <w:b/>
              </w:rPr>
              <w:t>M</w:t>
            </w:r>
            <w:r w:rsidR="00EE687A">
              <w:rPr>
                <w:b/>
              </w:rPr>
              <w:t>E</w:t>
            </w:r>
            <w:r w:rsidRPr="0010240F">
              <w:rPr>
                <w:b/>
              </w:rPr>
              <w:t>V:</w:t>
            </w:r>
          </w:p>
          <w:p w:rsidR="00367BAE" w:rsidRDefault="00367BAE" w:rsidP="00367BAE">
            <w:r>
              <w:t>5.1</w:t>
            </w:r>
            <w:r w:rsidR="00973002">
              <w:t xml:space="preserve"> </w:t>
            </w:r>
          </w:p>
          <w:p w:rsidR="00973002" w:rsidRDefault="00367BAE" w:rsidP="00367BAE">
            <w:r>
              <w:t>5.2</w:t>
            </w:r>
            <w:r w:rsidR="00973002">
              <w:t xml:space="preserve"> </w:t>
            </w:r>
          </w:p>
          <w:p w:rsidR="00973002" w:rsidRDefault="00367BAE" w:rsidP="00367BAE">
            <w:r>
              <w:t>5.3</w:t>
            </w:r>
            <w:r w:rsidR="00973002">
              <w:t xml:space="preserve"> </w:t>
            </w:r>
          </w:p>
          <w:p w:rsidR="00973002" w:rsidRDefault="00367BAE" w:rsidP="00367BAE">
            <w:r>
              <w:t>5.4</w:t>
            </w:r>
            <w:r w:rsidR="00973002">
              <w:t xml:space="preserve"> </w:t>
            </w:r>
          </w:p>
          <w:p w:rsidR="00367BAE" w:rsidRDefault="00367BAE" w:rsidP="00367BAE">
            <w:r>
              <w:t>5.5</w:t>
            </w:r>
            <w:r w:rsidR="00973002">
              <w:t xml:space="preserve"> </w:t>
            </w:r>
          </w:p>
          <w:p w:rsidR="00A019B6" w:rsidRDefault="00A019B6" w:rsidP="0097320A">
            <w:pPr>
              <w:jc w:val="both"/>
            </w:pPr>
          </w:p>
        </w:tc>
        <w:tc>
          <w:tcPr>
            <w:tcW w:w="2425" w:type="dxa"/>
          </w:tcPr>
          <w:p w:rsidR="00A019B6" w:rsidRDefault="00A207F7" w:rsidP="0097320A">
            <w:pPr>
              <w:jc w:val="both"/>
            </w:pPr>
            <w:r>
              <w:t>DEJ</w:t>
            </w:r>
          </w:p>
          <w:p w:rsidR="00A019B6" w:rsidRDefault="00A207F7" w:rsidP="0097320A">
            <w:pPr>
              <w:jc w:val="both"/>
            </w:pPr>
            <w:r>
              <w:t>BIO</w:t>
            </w:r>
          </w:p>
          <w:p w:rsidR="00A207F7" w:rsidRDefault="00973002" w:rsidP="0097320A">
            <w:pPr>
              <w:jc w:val="both"/>
            </w:pPr>
            <w:r>
              <w:t>ZMP</w:t>
            </w:r>
          </w:p>
          <w:p w:rsidR="00A019B6" w:rsidRDefault="00A019B6" w:rsidP="00937B3B">
            <w:pPr>
              <w:jc w:val="both"/>
            </w:pPr>
          </w:p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7E9"/>
    <w:multiLevelType w:val="hybridMultilevel"/>
    <w:tmpl w:val="665A138C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F3007"/>
    <w:rsid w:val="00132D8F"/>
    <w:rsid w:val="00133CC2"/>
    <w:rsid w:val="001376A8"/>
    <w:rsid w:val="001D1E45"/>
    <w:rsid w:val="00324133"/>
    <w:rsid w:val="0034751B"/>
    <w:rsid w:val="00367BAE"/>
    <w:rsid w:val="003D7155"/>
    <w:rsid w:val="00456D82"/>
    <w:rsid w:val="004A2863"/>
    <w:rsid w:val="00504B04"/>
    <w:rsid w:val="00650FA7"/>
    <w:rsid w:val="00677B45"/>
    <w:rsid w:val="006D48A3"/>
    <w:rsid w:val="00754746"/>
    <w:rsid w:val="00763404"/>
    <w:rsid w:val="007C2DA2"/>
    <w:rsid w:val="007D5D7C"/>
    <w:rsid w:val="00855284"/>
    <w:rsid w:val="008974BD"/>
    <w:rsid w:val="008C3081"/>
    <w:rsid w:val="00937B3B"/>
    <w:rsid w:val="00973002"/>
    <w:rsid w:val="0097320A"/>
    <w:rsid w:val="009B4807"/>
    <w:rsid w:val="00A019B6"/>
    <w:rsid w:val="00A207F7"/>
    <w:rsid w:val="00A21240"/>
    <w:rsid w:val="00A26137"/>
    <w:rsid w:val="00A84058"/>
    <w:rsid w:val="00A9469E"/>
    <w:rsid w:val="00AB3120"/>
    <w:rsid w:val="00B42692"/>
    <w:rsid w:val="00B623BD"/>
    <w:rsid w:val="00BF20DD"/>
    <w:rsid w:val="00C07699"/>
    <w:rsid w:val="00C23415"/>
    <w:rsid w:val="00C70F92"/>
    <w:rsid w:val="00CE2F0D"/>
    <w:rsid w:val="00D776DC"/>
    <w:rsid w:val="00D9189E"/>
    <w:rsid w:val="00DC5372"/>
    <w:rsid w:val="00E342AC"/>
    <w:rsid w:val="00E60DB3"/>
    <w:rsid w:val="00EE371A"/>
    <w:rsid w:val="00EE687A"/>
    <w:rsid w:val="00F65008"/>
    <w:rsid w:val="00FA7778"/>
    <w:rsid w:val="00FB1ECE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2012-09-20T10:54:00Z</dcterms:created>
  <dcterms:modified xsi:type="dcterms:W3CDTF">2012-09-20T10:54:00Z</dcterms:modified>
</cp:coreProperties>
</file>